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1F" w:rsidRDefault="00841D28" w:rsidP="00841D28">
      <w:pPr>
        <w:pStyle w:val="KeinLeerraum"/>
        <w:rPr>
          <w:rFonts w:ascii="Arial" w:hAnsi="Arial" w:cs="Arial"/>
          <w:b/>
          <w:sz w:val="28"/>
          <w:szCs w:val="28"/>
        </w:rPr>
      </w:pPr>
      <w:r w:rsidRPr="00841D28">
        <w:rPr>
          <w:rFonts w:ascii="Arial" w:hAnsi="Arial" w:cs="Arial"/>
          <w:b/>
          <w:sz w:val="28"/>
          <w:szCs w:val="28"/>
        </w:rPr>
        <w:t xml:space="preserve">Korn – The </w:t>
      </w:r>
      <w:proofErr w:type="spellStart"/>
      <w:r w:rsidRPr="00841D28">
        <w:rPr>
          <w:rFonts w:ascii="Arial" w:hAnsi="Arial" w:cs="Arial"/>
          <w:b/>
          <w:sz w:val="28"/>
          <w:szCs w:val="28"/>
        </w:rPr>
        <w:t>Paradigm</w:t>
      </w:r>
      <w:proofErr w:type="spellEnd"/>
      <w:r w:rsidRPr="00841D2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41D28">
        <w:rPr>
          <w:rFonts w:ascii="Arial" w:hAnsi="Arial" w:cs="Arial"/>
          <w:b/>
          <w:sz w:val="28"/>
          <w:szCs w:val="28"/>
        </w:rPr>
        <w:t>Shift</w:t>
      </w:r>
      <w:proofErr w:type="spellEnd"/>
    </w:p>
    <w:p w:rsidR="00841D28" w:rsidRDefault="00841D28" w:rsidP="00841D28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841D28" w:rsidRDefault="00841D28" w:rsidP="00841D2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Mal ganz ehrlich – Wer hat den New-</w:t>
      </w:r>
      <w:proofErr w:type="spellStart"/>
      <w:r>
        <w:rPr>
          <w:rFonts w:ascii="Arial" w:hAnsi="Arial" w:cs="Arial"/>
        </w:rPr>
        <w:t>Metal</w:t>
      </w:r>
      <w:proofErr w:type="spellEnd"/>
      <w:r>
        <w:rPr>
          <w:rFonts w:ascii="Arial" w:hAnsi="Arial" w:cs="Arial"/>
        </w:rPr>
        <w:t xml:space="preserve"> 5er um Jonathan Davis nicht schon alles abgeschrieben?</w:t>
      </w:r>
    </w:p>
    <w:p w:rsidR="00841D28" w:rsidRDefault="00841D28" w:rsidP="00841D28">
      <w:pPr>
        <w:pStyle w:val="KeinLeerraum"/>
        <w:rPr>
          <w:rFonts w:ascii="Arial" w:hAnsi="Arial" w:cs="Arial"/>
        </w:rPr>
      </w:pPr>
    </w:p>
    <w:p w:rsidR="00841D28" w:rsidRDefault="00841D28" w:rsidP="00841D2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Nach dem Abgang von Gitarrist Brian „Head“ </w:t>
      </w:r>
      <w:proofErr w:type="spellStart"/>
      <w:r>
        <w:rPr>
          <w:rFonts w:ascii="Arial" w:hAnsi="Arial" w:cs="Arial"/>
        </w:rPr>
        <w:t>Welch</w:t>
      </w:r>
      <w:proofErr w:type="spellEnd"/>
      <w:r>
        <w:rPr>
          <w:rFonts w:ascii="Arial" w:hAnsi="Arial" w:cs="Arial"/>
        </w:rPr>
        <w:t xml:space="preserve"> veröffentlichte die Band eher durchschnittliche (</w:t>
      </w:r>
      <w:proofErr w:type="spellStart"/>
      <w:r>
        <w:rPr>
          <w:rFonts w:ascii="Arial" w:hAnsi="Arial" w:cs="Arial"/>
        </w:rPr>
        <w:t>u.a</w:t>
      </w:r>
      <w:proofErr w:type="spellEnd"/>
      <w:r>
        <w:rPr>
          <w:rFonts w:ascii="Arial" w:hAnsi="Arial" w:cs="Arial"/>
        </w:rPr>
        <w:t xml:space="preserve"> S</w:t>
      </w:r>
      <w:r w:rsidR="00396382">
        <w:rPr>
          <w:rFonts w:ascii="Arial" w:hAnsi="Arial" w:cs="Arial"/>
        </w:rPr>
        <w:t xml:space="preserve">ee </w:t>
      </w:r>
      <w:proofErr w:type="spellStart"/>
      <w:r w:rsidR="00396382">
        <w:rPr>
          <w:rFonts w:ascii="Arial" w:hAnsi="Arial" w:cs="Arial"/>
        </w:rPr>
        <w:t>you</w:t>
      </w:r>
      <w:proofErr w:type="spellEnd"/>
      <w:r w:rsidR="00396382">
        <w:rPr>
          <w:rFonts w:ascii="Arial" w:hAnsi="Arial" w:cs="Arial"/>
        </w:rPr>
        <w:t xml:space="preserve"> on </w:t>
      </w:r>
      <w:proofErr w:type="spellStart"/>
      <w:r w:rsidR="00396382">
        <w:rPr>
          <w:rFonts w:ascii="Arial" w:hAnsi="Arial" w:cs="Arial"/>
        </w:rPr>
        <w:t>the</w:t>
      </w:r>
      <w:proofErr w:type="spellEnd"/>
      <w:r w:rsidR="00396382">
        <w:rPr>
          <w:rFonts w:ascii="Arial" w:hAnsi="Arial" w:cs="Arial"/>
        </w:rPr>
        <w:t xml:space="preserve"> Other Side, The Path </w:t>
      </w:r>
      <w:proofErr w:type="spellStart"/>
      <w:r w:rsidR="00396382">
        <w:rPr>
          <w:rFonts w:ascii="Arial" w:hAnsi="Arial" w:cs="Arial"/>
        </w:rPr>
        <w:t>of</w:t>
      </w:r>
      <w:proofErr w:type="spellEnd"/>
      <w:r w:rsidR="00396382">
        <w:rPr>
          <w:rFonts w:ascii="Arial" w:hAnsi="Arial" w:cs="Arial"/>
        </w:rPr>
        <w:t xml:space="preserve"> </w:t>
      </w:r>
      <w:proofErr w:type="spellStart"/>
      <w:r w:rsidR="00396382">
        <w:rPr>
          <w:rFonts w:ascii="Arial" w:hAnsi="Arial" w:cs="Arial"/>
        </w:rPr>
        <w:t>Totallity</w:t>
      </w:r>
      <w:proofErr w:type="spellEnd"/>
      <w:r w:rsidR="00396382">
        <w:rPr>
          <w:rFonts w:ascii="Arial" w:hAnsi="Arial" w:cs="Arial"/>
        </w:rPr>
        <w:t xml:space="preserve">) oder sogar </w:t>
      </w:r>
      <w:proofErr w:type="spellStart"/>
      <w:r w:rsidR="00396382">
        <w:rPr>
          <w:rFonts w:ascii="Arial" w:hAnsi="Arial" w:cs="Arial"/>
        </w:rPr>
        <w:t>unterirdsiche</w:t>
      </w:r>
      <w:proofErr w:type="spellEnd"/>
      <w:r w:rsidR="00396382">
        <w:rPr>
          <w:rFonts w:ascii="Arial" w:hAnsi="Arial" w:cs="Arial"/>
        </w:rPr>
        <w:t xml:space="preserve"> Alben (wer erinnert sich noch an das 2007er Album „</w:t>
      </w:r>
      <w:proofErr w:type="spellStart"/>
      <w:r w:rsidR="00396382">
        <w:rPr>
          <w:rFonts w:ascii="Arial" w:hAnsi="Arial" w:cs="Arial"/>
        </w:rPr>
        <w:t>Untitled</w:t>
      </w:r>
      <w:proofErr w:type="spellEnd"/>
      <w:r w:rsidR="00396382">
        <w:rPr>
          <w:rFonts w:ascii="Arial" w:hAnsi="Arial" w:cs="Arial"/>
        </w:rPr>
        <w:t>“ – richtig – Niemand!</w:t>
      </w:r>
    </w:p>
    <w:p w:rsidR="00396382" w:rsidRDefault="00396382" w:rsidP="00841D28">
      <w:pPr>
        <w:pStyle w:val="KeinLeerraum"/>
        <w:rPr>
          <w:rFonts w:ascii="Arial" w:hAnsi="Arial" w:cs="Arial"/>
        </w:rPr>
      </w:pPr>
    </w:p>
    <w:p w:rsidR="00396382" w:rsidRDefault="00396382" w:rsidP="00841D2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Doch nun ist der verlorene Sohn, der in der Zwischenzeit zum Glauben gefunden hatte zur Band zurückgekehrt. Und siehe da – die Energie – die Korn auch ohne Ihn auf der Bühne verbreiteten ist nun auch wieder auf Platte gebahnt.</w:t>
      </w:r>
    </w:p>
    <w:p w:rsidR="00396382" w:rsidRDefault="00396382" w:rsidP="00841D28">
      <w:pPr>
        <w:pStyle w:val="KeinLeerraum"/>
        <w:rPr>
          <w:rFonts w:ascii="Arial" w:hAnsi="Arial" w:cs="Arial"/>
        </w:rPr>
      </w:pPr>
    </w:p>
    <w:p w:rsidR="00396382" w:rsidRDefault="00396382" w:rsidP="00841D2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Sicher – man kann kein zweites „Korn“ oder gar „</w:t>
      </w:r>
      <w:proofErr w:type="spellStart"/>
      <w:r>
        <w:rPr>
          <w:rFonts w:ascii="Arial" w:hAnsi="Arial" w:cs="Arial"/>
        </w:rPr>
        <w:t>Issues</w:t>
      </w:r>
      <w:proofErr w:type="spellEnd"/>
      <w:r>
        <w:rPr>
          <w:rFonts w:ascii="Arial" w:hAnsi="Arial" w:cs="Arial"/>
        </w:rPr>
        <w:t xml:space="preserve">“ erwarten, aber was die Jungs hier bieten gehört zum besten seit „Take a </w:t>
      </w:r>
      <w:proofErr w:type="spellStart"/>
      <w:r>
        <w:rPr>
          <w:rFonts w:ascii="Arial" w:hAnsi="Arial" w:cs="Arial"/>
        </w:rPr>
        <w:t>look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mirror</w:t>
      </w:r>
      <w:proofErr w:type="spellEnd"/>
      <w:r>
        <w:rPr>
          <w:rFonts w:ascii="Arial" w:hAnsi="Arial" w:cs="Arial"/>
        </w:rPr>
        <w:t xml:space="preserve">“, dass vor gut 10 Jahren erschienen ist. „Korn“ zeigen hier, warum sie einst die Pioniere des New </w:t>
      </w:r>
      <w:proofErr w:type="spellStart"/>
      <w:r>
        <w:rPr>
          <w:rFonts w:ascii="Arial" w:hAnsi="Arial" w:cs="Arial"/>
        </w:rPr>
        <w:t>Metal</w:t>
      </w:r>
      <w:proofErr w:type="spellEnd"/>
      <w:r>
        <w:rPr>
          <w:rFonts w:ascii="Arial" w:hAnsi="Arial" w:cs="Arial"/>
        </w:rPr>
        <w:t xml:space="preserve"> waren und fügen Ihrem altem Sound neue Nuancen hinzu ohne wildes Herumexperimentieren wie auf der letzten Platte, bis auf den kleinen </w:t>
      </w:r>
      <w:proofErr w:type="spellStart"/>
      <w:r>
        <w:rPr>
          <w:rFonts w:ascii="Arial" w:hAnsi="Arial" w:cs="Arial"/>
        </w:rPr>
        <w:t>Dubstep</w:t>
      </w:r>
      <w:proofErr w:type="spellEnd"/>
      <w:r>
        <w:rPr>
          <w:rFonts w:ascii="Arial" w:hAnsi="Arial" w:cs="Arial"/>
        </w:rPr>
        <w:t>-Einfluss auf der ersten Single „Never, Never.</w:t>
      </w:r>
    </w:p>
    <w:p w:rsidR="00396382" w:rsidRDefault="00396382" w:rsidP="00841D28">
      <w:pPr>
        <w:pStyle w:val="KeinLeerraum"/>
        <w:rPr>
          <w:rFonts w:ascii="Arial" w:hAnsi="Arial" w:cs="Arial"/>
        </w:rPr>
      </w:pPr>
    </w:p>
    <w:p w:rsidR="00396382" w:rsidRDefault="00396382" w:rsidP="00841D2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Highlights sind auf jeden Fall der Opener „Prey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“, </w:t>
      </w:r>
      <w:proofErr w:type="spellStart"/>
      <w:r>
        <w:rPr>
          <w:rFonts w:ascii="Arial" w:hAnsi="Arial" w:cs="Arial"/>
        </w:rPr>
        <w:t>Mass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Hysteria</w:t>
      </w:r>
      <w:proofErr w:type="spellEnd"/>
      <w:r>
        <w:rPr>
          <w:rFonts w:ascii="Arial" w:hAnsi="Arial" w:cs="Arial"/>
        </w:rPr>
        <w:t>“ und „</w:t>
      </w:r>
      <w:proofErr w:type="spellStart"/>
      <w:r>
        <w:rPr>
          <w:rFonts w:ascii="Arial" w:hAnsi="Arial" w:cs="Arial"/>
        </w:rPr>
        <w:t>Punishment</w:t>
      </w:r>
      <w:proofErr w:type="spellEnd"/>
      <w:r>
        <w:rPr>
          <w:rFonts w:ascii="Arial" w:hAnsi="Arial" w:cs="Arial"/>
        </w:rPr>
        <w:t xml:space="preserve"> Time“. Aber eigentlich gibt es keine Highlights. Alles klingt endlich wieder wie aus einem Guss und man hört der Band nach langer Zeit mal wieder richtige Spielfreude an.</w:t>
      </w:r>
    </w:p>
    <w:p w:rsidR="006F59B2" w:rsidRDefault="006F59B2" w:rsidP="00841D28">
      <w:pPr>
        <w:pStyle w:val="KeinLeerraum"/>
        <w:rPr>
          <w:rFonts w:ascii="Arial" w:hAnsi="Arial" w:cs="Arial"/>
        </w:rPr>
      </w:pPr>
    </w:p>
    <w:p w:rsidR="006F59B2" w:rsidRDefault="006F59B2" w:rsidP="00841D2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Der ganze große Wurf ist Korn mit „The </w:t>
      </w:r>
      <w:proofErr w:type="spellStart"/>
      <w:r>
        <w:rPr>
          <w:rFonts w:ascii="Arial" w:hAnsi="Arial" w:cs="Arial"/>
        </w:rPr>
        <w:t>Paradigm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Shift</w:t>
      </w:r>
      <w:proofErr w:type="spellEnd"/>
      <w:r>
        <w:rPr>
          <w:rFonts w:ascii="Arial" w:hAnsi="Arial" w:cs="Arial"/>
        </w:rPr>
        <w:t xml:space="preserve">“ zwar noch nicht gelungen, aber wenn sie so mit </w:t>
      </w:r>
      <w:proofErr w:type="spellStart"/>
      <w:r>
        <w:rPr>
          <w:rFonts w:ascii="Arial" w:hAnsi="Arial" w:cs="Arial"/>
        </w:rPr>
        <w:t>Welch</w:t>
      </w:r>
      <w:proofErr w:type="spellEnd"/>
      <w:r>
        <w:rPr>
          <w:rFonts w:ascii="Arial" w:hAnsi="Arial" w:cs="Arial"/>
        </w:rPr>
        <w:t xml:space="preserve"> weitermachen, erlebt die Band noch Ihren dritten Frühling!!!</w:t>
      </w:r>
    </w:p>
    <w:p w:rsidR="00DB7E93" w:rsidRDefault="00DB7E93" w:rsidP="00841D28">
      <w:pPr>
        <w:pStyle w:val="KeinLeerraum"/>
        <w:rPr>
          <w:rFonts w:ascii="Arial" w:hAnsi="Arial" w:cs="Arial"/>
        </w:rPr>
      </w:pPr>
    </w:p>
    <w:p w:rsidR="00DB7E93" w:rsidRDefault="00DB7E93" w:rsidP="00841D28">
      <w:pPr>
        <w:pStyle w:val="KeinLeerraum"/>
        <w:rPr>
          <w:rFonts w:ascii="Arial" w:hAnsi="Arial" w:cs="Arial"/>
        </w:rPr>
      </w:pPr>
    </w:p>
    <w:p w:rsidR="00DB7E93" w:rsidRPr="00841D28" w:rsidRDefault="00DB7E93" w:rsidP="00841D2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8/10</w:t>
      </w:r>
      <w:bookmarkStart w:id="0" w:name="_GoBack"/>
      <w:bookmarkEnd w:id="0"/>
    </w:p>
    <w:sectPr w:rsidR="00DB7E93" w:rsidRPr="00841D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28"/>
    <w:rsid w:val="00396382"/>
    <w:rsid w:val="006F59B2"/>
    <w:rsid w:val="00841D28"/>
    <w:rsid w:val="00DB7E93"/>
    <w:rsid w:val="00E7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1D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1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Gunkel</dc:creator>
  <cp:lastModifiedBy>Tim Gunkel</cp:lastModifiedBy>
  <cp:revision>2</cp:revision>
  <dcterms:created xsi:type="dcterms:W3CDTF">2013-10-06T21:49:00Z</dcterms:created>
  <dcterms:modified xsi:type="dcterms:W3CDTF">2013-10-06T22:12:00Z</dcterms:modified>
</cp:coreProperties>
</file>